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F4" w:rsidRPr="00044FF4" w:rsidRDefault="00044FF4" w:rsidP="00044FF4">
      <w:pPr>
        <w:spacing w:after="0" w:line="240" w:lineRule="auto"/>
        <w:jc w:val="center"/>
        <w:rPr>
          <w:rFonts w:ascii="Comic Sans MS" w:hAnsi="Comic Sans MS"/>
          <w:color w:val="7030A0"/>
        </w:rPr>
      </w:pPr>
      <w:r w:rsidRPr="00044FF4">
        <w:rPr>
          <w:rFonts w:ascii="Comic Sans MS" w:hAnsi="Comic Sans MS"/>
          <w:color w:val="7030A0"/>
        </w:rPr>
        <w:t>Муниципальное автономное дошкольное образовательное учреждение Городского округа «город Ирбит» Свердловской области «Детский сад №23»</w:t>
      </w:r>
    </w:p>
    <w:p w:rsidR="00044FF4" w:rsidRPr="00044FF4" w:rsidRDefault="00044FF4" w:rsidP="00044FF4">
      <w:pPr>
        <w:spacing w:after="0" w:line="240" w:lineRule="auto"/>
        <w:jc w:val="center"/>
        <w:rPr>
          <w:rFonts w:ascii="Comic Sans MS" w:hAnsi="Comic Sans MS"/>
          <w:i/>
          <w:color w:val="7030A0"/>
        </w:rPr>
      </w:pPr>
      <w:r w:rsidRPr="00044FF4">
        <w:rPr>
          <w:rFonts w:ascii="Comic Sans MS" w:hAnsi="Comic Sans MS"/>
          <w:i/>
          <w:color w:val="7030A0"/>
        </w:rPr>
        <w:t>Воспитатель Милькова А.Д.</w:t>
      </w:r>
    </w:p>
    <w:p w:rsidR="00044FF4" w:rsidRPr="00044FF4" w:rsidRDefault="00044FF4" w:rsidP="00044FF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1638300</wp:posOffset>
            </wp:positionV>
            <wp:extent cx="1731645" cy="1881505"/>
            <wp:effectExtent l="19050" t="0" r="1905" b="0"/>
            <wp:wrapSquare wrapText="bothSides"/>
            <wp:docPr id="5" name="Рисунок 4" descr="Ivi39NPJ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i39NPJuSs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88150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74930</wp:posOffset>
            </wp:positionV>
            <wp:extent cx="1898650" cy="2168525"/>
            <wp:effectExtent l="19050" t="0" r="6350" b="0"/>
            <wp:wrapSquare wrapText="bothSides"/>
            <wp:docPr id="3" name="Рисунок 2" descr="Mr1_tVWGg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1_tVWGgY4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1685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</w:r>
      <w:r w:rsidRPr="00044FF4">
        <w:rPr>
          <w:rFonts w:ascii="Comic Sans MS" w:hAnsi="Comic Sans MS"/>
          <w:color w:val="C00000"/>
        </w:rPr>
        <w:t>Конструирование</w:t>
      </w:r>
      <w:r w:rsidRPr="00044FF4">
        <w:rPr>
          <w:rFonts w:ascii="Comic Sans MS" w:hAnsi="Comic Sans MS"/>
        </w:rPr>
        <w:t xml:space="preserve"> – одно из самых захватывающих детских увлечений, словно волшебный ключ, открывающий двери в мир созидания. Это не просто игра, а увлекательное путешествие, обогащающее внутренний мир ребенка. Конструирование закладывает прочный фундамент для гармоничного развития личности, расцветая многогранными возможностями для умственного роста, нравственного становления, эстетического восприятия и трудового воспитания.</w:t>
      </w:r>
    </w:p>
    <w:p w:rsidR="00044FF4" w:rsidRPr="00044FF4" w:rsidRDefault="00044FF4" w:rsidP="00044FF4">
      <w:pPr>
        <w:spacing w:after="0" w:line="240" w:lineRule="auto"/>
        <w:jc w:val="both"/>
        <w:rPr>
          <w:rFonts w:ascii="Comic Sans MS" w:hAnsi="Comic Sans MS"/>
        </w:rPr>
      </w:pPr>
      <w:r w:rsidRPr="00044FF4">
        <w:rPr>
          <w:rFonts w:ascii="Comic Sans MS" w:hAnsi="Comic Sans MS"/>
        </w:rPr>
        <w:t>В средней группе "Пионеры" юные строители обожают LEGO, где каждая деталь – это шанс примерить на себя роль творца, воплотить самые смелые фантазии и дать волю воображению.</w:t>
      </w:r>
    </w:p>
    <w:p w:rsidR="00044FF4" w:rsidRPr="00044FF4" w:rsidRDefault="00044FF4" w:rsidP="00044FF4">
      <w:pPr>
        <w:spacing w:after="0" w:line="240" w:lineRule="auto"/>
        <w:jc w:val="center"/>
        <w:rPr>
          <w:rFonts w:ascii="Comic Sans MS" w:hAnsi="Comic Sans MS"/>
          <w:b/>
          <w:color w:val="00B050"/>
        </w:rPr>
      </w:pPr>
      <w:r w:rsidRPr="00044FF4">
        <w:rPr>
          <w:rFonts w:ascii="Comic Sans MS" w:hAnsi="Comic Sans MS"/>
          <w:b/>
          <w:color w:val="00B050"/>
        </w:rPr>
        <w:t>И сегодня произошло нечто особенное!</w:t>
      </w:r>
    </w:p>
    <w:p w:rsidR="00044FF4" w:rsidRDefault="00044FF4" w:rsidP="00044FF4">
      <w:pPr>
        <w:spacing w:after="0" w:line="240" w:lineRule="auto"/>
        <w:jc w:val="both"/>
        <w:rPr>
          <w:rFonts w:ascii="Comic Sans MS" w:hAnsi="Comic Sans MS"/>
          <w:noProof/>
          <w:lang w:eastAsia="ru-RU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5253355</wp:posOffset>
            </wp:positionH>
            <wp:positionV relativeFrom="paragraph">
              <wp:posOffset>558165</wp:posOffset>
            </wp:positionV>
            <wp:extent cx="1012190" cy="1881505"/>
            <wp:effectExtent l="19050" t="0" r="0" b="0"/>
            <wp:wrapSquare wrapText="bothSides"/>
            <wp:docPr id="2" name="Рисунок 1" descr="B-5Aq3Iis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5Aq3Iisw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007" r="28827" b="15523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</w:r>
      <w:r w:rsidRPr="00044FF4">
        <w:rPr>
          <w:rFonts w:ascii="Comic Sans MS" w:hAnsi="Comic Sans MS"/>
        </w:rPr>
        <w:t xml:space="preserve">В кармане воспитателя таился секрет, маленький, но многообещающий. Чтобы узнать, что скрывается в глубине, ребятам предстояло проявить чудеса </w:t>
      </w:r>
    </w:p>
    <w:p w:rsidR="00044FF4" w:rsidRPr="00044FF4" w:rsidRDefault="00044FF4" w:rsidP="00044FF4">
      <w:pPr>
        <w:spacing w:after="0" w:line="240" w:lineRule="auto"/>
        <w:jc w:val="both"/>
        <w:rPr>
          <w:rFonts w:ascii="Comic Sans MS" w:hAnsi="Comic Sans MS"/>
        </w:rPr>
      </w:pPr>
      <w:r w:rsidRPr="00044FF4">
        <w:rPr>
          <w:rFonts w:ascii="Comic Sans MS" w:hAnsi="Comic Sans MS"/>
        </w:rPr>
        <w:t>вежливости и умение хранить тайны. И они справились с этим блестяще! В руках воспитателя оказалась… деталь LEGO, предвестница новых открытий и творческих приключений.</w:t>
      </w:r>
    </w:p>
    <w:p w:rsidR="00044FF4" w:rsidRPr="00044FF4" w:rsidRDefault="00044FF4" w:rsidP="00044FF4">
      <w:pPr>
        <w:spacing w:after="0" w:line="240" w:lineRule="auto"/>
        <w:jc w:val="center"/>
        <w:rPr>
          <w:rFonts w:ascii="Comic Sans MS" w:hAnsi="Comic Sans MS"/>
          <w:b/>
          <w:color w:val="00B0F0"/>
        </w:rPr>
      </w:pPr>
      <w:r w:rsidRPr="00044FF4">
        <w:rPr>
          <w:rFonts w:ascii="Comic Sans MS"/>
          <w:b/>
          <w:color w:val="00B0F0"/>
        </w:rPr>
        <w:t>⁉</w:t>
      </w:r>
      <w:r w:rsidRPr="00044FF4">
        <w:rPr>
          <w:rFonts w:ascii="Comic Sans MS" w:hAnsi="Comic Sans MS"/>
          <w:b/>
          <w:color w:val="00B0F0"/>
        </w:rPr>
        <w:t xml:space="preserve"> Но кто положил её в карман?</w:t>
      </w:r>
    </w:p>
    <w:p w:rsidR="00044FF4" w:rsidRPr="00044FF4" w:rsidRDefault="00044FF4" w:rsidP="00044FF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044FF4">
        <w:rPr>
          <w:rFonts w:ascii="Comic Sans MS" w:hAnsi="Comic Sans MS"/>
        </w:rPr>
        <w:t xml:space="preserve">Да это же всем известный знаток лего - Мистер </w:t>
      </w:r>
      <w:proofErr w:type="spellStart"/>
      <w:r w:rsidRPr="00044FF4">
        <w:rPr>
          <w:rFonts w:ascii="Comic Sans MS" w:hAnsi="Comic Sans MS"/>
        </w:rPr>
        <w:t>Знайка</w:t>
      </w:r>
      <w:proofErr w:type="spellEnd"/>
      <w:r w:rsidRPr="00044FF4">
        <w:rPr>
          <w:rFonts w:ascii="Comic Sans MS" w:hAnsi="Comic Sans MS"/>
        </w:rPr>
        <w:t>, который пришёл к ребятам рассказать про детали лего.</w:t>
      </w:r>
    </w:p>
    <w:p w:rsidR="00044FF4" w:rsidRPr="00044FF4" w:rsidRDefault="00044FF4" w:rsidP="00044FF4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044FF4">
        <w:rPr>
          <w:rFonts w:ascii="Comic Sans MS" w:hAnsi="Comic Sans MS"/>
        </w:rPr>
        <w:t xml:space="preserve">Кто бы мог подумать, что у каждого маленького кирпичика есть имя? Но теперь, благодаря Мистеру </w:t>
      </w:r>
      <w:proofErr w:type="spellStart"/>
      <w:r w:rsidRPr="00044FF4">
        <w:rPr>
          <w:rFonts w:ascii="Comic Sans MS" w:hAnsi="Comic Sans MS"/>
        </w:rPr>
        <w:t>Знайке</w:t>
      </w:r>
      <w:proofErr w:type="spellEnd"/>
      <w:r w:rsidRPr="00044FF4">
        <w:rPr>
          <w:rFonts w:ascii="Comic Sans MS" w:hAnsi="Comic Sans MS"/>
        </w:rPr>
        <w:t>, эта тайна раскрыта и для пионеров!</w:t>
      </w:r>
    </w:p>
    <w:p w:rsidR="00044FF4" w:rsidRPr="00044FF4" w:rsidRDefault="00044FF4" w:rsidP="00044FF4">
      <w:pPr>
        <w:spacing w:after="0" w:line="240" w:lineRule="auto"/>
        <w:jc w:val="both"/>
        <w:rPr>
          <w:rFonts w:ascii="Comic Sans MS" w:hAnsi="Comic Sans MS"/>
        </w:rPr>
      </w:pPr>
      <w:r w:rsidRPr="00044FF4">
        <w:rPr>
          <w:rFonts w:ascii="Comic Sans MS" w:hAnsi="Comic Sans MS"/>
        </w:rPr>
        <w:t>Восторг детей был неподдельным!</w:t>
      </w:r>
    </w:p>
    <w:p w:rsidR="002D006D" w:rsidRPr="00044FF4" w:rsidRDefault="00044FF4" w:rsidP="00044FF4">
      <w:pPr>
        <w:spacing w:after="0" w:line="240" w:lineRule="auto"/>
        <w:jc w:val="both"/>
        <w:rPr>
          <w:rFonts w:ascii="Comic Sans MS" w:hAnsi="Comic Sans MS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337820</wp:posOffset>
            </wp:positionV>
            <wp:extent cx="2021840" cy="1711325"/>
            <wp:effectExtent l="19050" t="0" r="0" b="0"/>
            <wp:wrapSquare wrapText="bothSides"/>
            <wp:docPr id="4" name="Рисунок 3" descr="x2h6nc6y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2h6nc6yYAk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71132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Pr="00044FF4">
        <w:rPr>
          <w:rFonts w:ascii="Comic Sans MS" w:hAnsi="Comic Sans MS"/>
        </w:rPr>
        <w:t xml:space="preserve">С увлечением погрузились они в мир набора для конструирования "Учись учиться", глаза загорелись азартом при поиске деталей </w:t>
      </w:r>
      <w:r w:rsidRPr="00044FF4">
        <w:rPr>
          <w:rFonts w:ascii="Comic Sans MS" w:hAnsi="Comic Sans MS"/>
          <w:color w:val="E36C0A" w:themeColor="accent6" w:themeShade="BF"/>
        </w:rPr>
        <w:t>LEGO</w:t>
      </w:r>
      <w:r w:rsidRPr="00044FF4">
        <w:rPr>
          <w:rFonts w:ascii="Comic Sans MS" w:hAnsi="Comic Sans MS"/>
        </w:rPr>
        <w:t>, ловкие пальчики</w:t>
      </w:r>
      <w:r>
        <w:rPr>
          <w:rFonts w:ascii="Comic Sans MS" w:hAnsi="Comic Sans MS"/>
        </w:rPr>
        <w:t xml:space="preserve"> </w:t>
      </w:r>
      <w:r w:rsidRPr="00044FF4">
        <w:rPr>
          <w:rFonts w:ascii="Comic Sans MS" w:hAnsi="Comic Sans MS"/>
        </w:rPr>
        <w:t xml:space="preserve">соотносили их со схемами. Знакомство с диковинными названиями запчастей будоражило воображение, а возможность дать волю фантазии, создавая дивные постройки, населенные </w:t>
      </w:r>
      <w:proofErr w:type="spellStart"/>
      <w:r w:rsidRPr="00044FF4">
        <w:rPr>
          <w:rFonts w:ascii="Comic Sans MS" w:hAnsi="Comic Sans MS"/>
        </w:rPr>
        <w:t>лего-человечками</w:t>
      </w:r>
      <w:proofErr w:type="spellEnd"/>
      <w:r w:rsidRPr="00044FF4">
        <w:rPr>
          <w:rFonts w:ascii="Comic Sans MS" w:hAnsi="Comic Sans MS"/>
        </w:rPr>
        <w:t>, превратила занятие в настоящее волшебство.</w:t>
      </w:r>
    </w:p>
    <w:sectPr w:rsidR="002D006D" w:rsidRPr="00044FF4" w:rsidSect="00044FF4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09" w:rsidRDefault="00C94609" w:rsidP="00044FF4">
      <w:pPr>
        <w:spacing w:after="0" w:line="240" w:lineRule="auto"/>
      </w:pPr>
      <w:r>
        <w:separator/>
      </w:r>
    </w:p>
  </w:endnote>
  <w:endnote w:type="continuationSeparator" w:id="0">
    <w:p w:rsidR="00C94609" w:rsidRDefault="00C94609" w:rsidP="0004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09" w:rsidRDefault="00C94609" w:rsidP="00044FF4">
      <w:pPr>
        <w:spacing w:after="0" w:line="240" w:lineRule="auto"/>
      </w:pPr>
      <w:r>
        <w:separator/>
      </w:r>
    </w:p>
  </w:footnote>
  <w:footnote w:type="continuationSeparator" w:id="0">
    <w:p w:rsidR="00C94609" w:rsidRDefault="00C94609" w:rsidP="00044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FF4" w:rsidRDefault="00044FF4">
    <w:pPr>
      <w:pStyle w:val="a3"/>
    </w:pPr>
    <w:r w:rsidRPr="00044FF4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-688015</wp:posOffset>
          </wp:positionH>
          <wp:positionV relativeFrom="paragraph">
            <wp:posOffset>-470845</wp:posOffset>
          </wp:positionV>
          <wp:extent cx="7561329" cy="10717618"/>
          <wp:effectExtent l="19050" t="0" r="1521" b="0"/>
          <wp:wrapNone/>
          <wp:docPr id="1" name="Рисунок 1" descr="https://catherineasquithgallery.com/uploads/posts/2021-02/1613707811_31-p-fon-lego-dlya-prezentatsii-3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catherineasquithgallery.com/uploads/posts/2021-02/1613707811_31-p-fon-lego-dlya-prezentatsii-39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964" cy="10718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4FF4"/>
    <w:rsid w:val="00044FF4"/>
    <w:rsid w:val="000D6ACC"/>
    <w:rsid w:val="002D006D"/>
    <w:rsid w:val="0043588F"/>
    <w:rsid w:val="00504F2F"/>
    <w:rsid w:val="007D10F1"/>
    <w:rsid w:val="009604F9"/>
    <w:rsid w:val="00AD7F41"/>
    <w:rsid w:val="00C94609"/>
    <w:rsid w:val="00CE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4FF4"/>
  </w:style>
  <w:style w:type="paragraph" w:styleId="a5">
    <w:name w:val="footer"/>
    <w:basedOn w:val="a"/>
    <w:link w:val="a6"/>
    <w:uiPriority w:val="99"/>
    <w:semiHidden/>
    <w:unhideWhenUsed/>
    <w:rsid w:val="00044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FF4"/>
  </w:style>
  <w:style w:type="paragraph" w:styleId="a7">
    <w:name w:val="Balloon Text"/>
    <w:basedOn w:val="a"/>
    <w:link w:val="a8"/>
    <w:uiPriority w:val="99"/>
    <w:semiHidden/>
    <w:unhideWhenUsed/>
    <w:rsid w:val="0004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2025-03-25T04:43:00Z</dcterms:created>
  <dcterms:modified xsi:type="dcterms:W3CDTF">2025-03-25T04:54:00Z</dcterms:modified>
</cp:coreProperties>
</file>